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6350</wp:posOffset>
            </wp:positionV>
            <wp:extent cx="3729990" cy="229235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линград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2ED">
        <w:rPr>
          <w:sz w:val="28"/>
          <w:szCs w:val="28"/>
        </w:rPr>
        <w:t>Сталинградская битва началась 17 июля 1942 г. и закончилась 2 февраля 1943 г. По характеру боевых действий она делится на 2 периода: оборонительный, продолжавшийся до 19 ноября 1942 г., и наступательный, завершившийся разгромом крупнейшей стратегической группировки врага в междуречье Дона и Волги.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>Цель наступления фашистских войск летом 1942 г. состояла в том, чтобы прорваться к Волге и н</w:t>
      </w:r>
      <w:bookmarkStart w:id="0" w:name="_GoBack"/>
      <w:bookmarkEnd w:id="0"/>
      <w:r w:rsidRPr="005972ED">
        <w:rPr>
          <w:sz w:val="28"/>
          <w:szCs w:val="28"/>
        </w:rPr>
        <w:t>ефтеносным районам Кавказа; захватить Сталинград — важный стратегический и крупнейший промышленный пункт; перерезать коммуникации, связывающие центр страны с Кавказом; овладеть плодородными районами Дона, Кубани и нижней Волги.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>13 сентября враг начал штурм Сталинграда, намереваясь мощным ударом сбросить его защитников в Волгу. Разгорелись ожесточенные бои, особенно в районе вокзала и за Мамаев курган. Борьба шла за каждую улицу, каждый квартал, каждое здание. О накале боев говорит тот факт, что вокзал в течение двух дней 13 раз переходил из рук в руки. В середине ноября немцы занимали большую часть города, но их наступательные возможности окончательно иссякли.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>19 ноября 1942 г. на врага обрушилась лавина огня и металла. Так началась грандиозная стратегическая наступательная операция Красной Армии по окружению и уничтожению вражеской группировки под Сталинградом. 2 февраля 1943 г. окруженные фашистские войска были полностью разгромлены.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>Победа под Сталинградом ознаменовала коренной перелом в Великой Отечественной войне и оказала определяющее влияние на дальнейший ход всей второй мировой войны.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>...Утром 26 января войска 21-й и 65-й армий обрушили решительные удары по противнику. Навстречу им продвигались с боями соединения 62-й армии. Войска 62-й армии приковывали к себе 6 дивизий из 22 окруженных и за время январских боев также значительно улучшили свои позиции в городе. Особенно тяжелые бои им пришлось вести за Мамаев курган. Его вершина несколько раз переходила из рук в руки. Наконец, части 62-й армии захватили его окончательно. И в первой половине дня южнее поселка Красный Октябрь и на Мамаевом кургане войска 21-й армии, наступавшие с запада, соединились с частями 62-й армии, наступавшими с востока. Немецко-фашистские войска оказались расчлененными в черте Сталинграда на две группы – северную и южную.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 xml:space="preserve">Южная группа, под командованием самого Ф. Паулюса, включала штаб 6-й полевой армии и остатки шести пехотных, двух моторизованных и одной кавалерийской дивизий. Эти части скрывались в разрушенных зданиях центра города, а штаб армии переместился в подвалы Центрального универмага. Северная группа, под командованием генерала пехоты К. </w:t>
      </w:r>
      <w:proofErr w:type="spellStart"/>
      <w:r w:rsidRPr="005972ED">
        <w:rPr>
          <w:sz w:val="28"/>
          <w:szCs w:val="28"/>
        </w:rPr>
        <w:t>Штреккера</w:t>
      </w:r>
      <w:proofErr w:type="spellEnd"/>
      <w:r w:rsidRPr="005972ED">
        <w:rPr>
          <w:sz w:val="28"/>
          <w:szCs w:val="28"/>
        </w:rPr>
        <w:t xml:space="preserve">, включающая остатки трех танковых, одной моторизованной и восьми пехотных дивизий, расположилась в районе заводов «Баррикады» и </w:t>
      </w:r>
      <w:proofErr w:type="gramStart"/>
      <w:r w:rsidRPr="005972ED">
        <w:rPr>
          <w:sz w:val="28"/>
          <w:szCs w:val="28"/>
        </w:rPr>
        <w:t>тракторный</w:t>
      </w:r>
      <w:proofErr w:type="gramEnd"/>
      <w:r w:rsidRPr="005972ED">
        <w:rPr>
          <w:sz w:val="28"/>
          <w:szCs w:val="28"/>
        </w:rPr>
        <w:t>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lastRenderedPageBreak/>
        <w:t>27 января началось завершающее наступление советских войск. Части 64-й, 57-й и 21-й армий вели бои по ликвидации южной группы противника, а 62-й, 65-й и 66-й армий – северной группы. В южном секторе особенно упорная борьба развернулась за наиболее укрепленные объекты этого района города: элеватор, вокзал Сталинград-</w:t>
      </w:r>
      <w:proofErr w:type="gramStart"/>
      <w:r w:rsidRPr="005972ED">
        <w:rPr>
          <w:sz w:val="28"/>
          <w:szCs w:val="28"/>
        </w:rPr>
        <w:t>II</w:t>
      </w:r>
      <w:proofErr w:type="gramEnd"/>
      <w:r w:rsidRPr="005972ED">
        <w:rPr>
          <w:sz w:val="28"/>
          <w:szCs w:val="28"/>
        </w:rPr>
        <w:t xml:space="preserve">, хлебозавод, </w:t>
      </w:r>
      <w:proofErr w:type="spellStart"/>
      <w:r w:rsidRPr="005972ED">
        <w:rPr>
          <w:sz w:val="28"/>
          <w:szCs w:val="28"/>
        </w:rPr>
        <w:t>даргоровскую</w:t>
      </w:r>
      <w:proofErr w:type="spellEnd"/>
      <w:r w:rsidRPr="005972ED">
        <w:rPr>
          <w:sz w:val="28"/>
          <w:szCs w:val="28"/>
        </w:rPr>
        <w:t xml:space="preserve"> церковь. В ночь на 29 января части 64-й армии перешли реку Царица и устремились в центральную часть города.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>Немецко-фашистские войска, деморализованные, голодные и обмороженные, сдавались в плен уже не мелкими группами, а целыми подразделениями. Только за три дня, с 27 по 29 января, было пленено более 15 тысяч солдат и офицеров.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>30 января началась борьба за центральную часть города. К ночи 38-я мотострелковая бригада во взаимодействии с 329-м инженерным батальоном блокировала здание универмага, где укрывался штаб 6-й полевой армии вермахта.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 xml:space="preserve">Утром 31 января произошли два одновременных, но столь разительно отличных события. Начальник штаба 6-й полевой армии А. Шмидт принес Ф. Паулюсу последнюю радиограмму от командования вермахта, в которой А. Гитлер присвоил ему очередное звание </w:t>
      </w:r>
      <w:proofErr w:type="gramStart"/>
      <w:r w:rsidRPr="005972ED">
        <w:rPr>
          <w:sz w:val="28"/>
          <w:szCs w:val="28"/>
        </w:rPr>
        <w:t>генерала-фельдмаршала</w:t>
      </w:r>
      <w:proofErr w:type="gramEnd"/>
      <w:r w:rsidRPr="005972ED">
        <w:rPr>
          <w:sz w:val="28"/>
          <w:szCs w:val="28"/>
        </w:rPr>
        <w:t xml:space="preserve">. Гитлер сделал это в расчете на самоубийство Паулюса, так как в истории Германии не было случая пленения фельдмаршала. Но тому уже ничего не оставалось, как отдать единственный и последний приказ в качестве </w:t>
      </w:r>
      <w:proofErr w:type="gramStart"/>
      <w:r w:rsidRPr="005972ED">
        <w:rPr>
          <w:sz w:val="28"/>
          <w:szCs w:val="28"/>
        </w:rPr>
        <w:t>генерала-фельдмаршала</w:t>
      </w:r>
      <w:proofErr w:type="gramEnd"/>
      <w:r w:rsidRPr="005972ED">
        <w:rPr>
          <w:sz w:val="28"/>
          <w:szCs w:val="28"/>
        </w:rPr>
        <w:t xml:space="preserve"> – приказ о капитуляции.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 xml:space="preserve">Командующий 6-й полевой армии генерал-фельдмаршал Ф. Паулюс и начальник штаба армии генерал-лейтенант А. Шмидт со штабом 6-й армии сдались в плен советским войскам. Командир 71-й пехотной дивизии генерал-майор Ф. </w:t>
      </w:r>
      <w:proofErr w:type="spellStart"/>
      <w:r w:rsidRPr="005972ED">
        <w:rPr>
          <w:sz w:val="28"/>
          <w:szCs w:val="28"/>
        </w:rPr>
        <w:t>Роске</w:t>
      </w:r>
      <w:proofErr w:type="spellEnd"/>
      <w:r w:rsidRPr="005972ED">
        <w:rPr>
          <w:sz w:val="28"/>
          <w:szCs w:val="28"/>
        </w:rPr>
        <w:t>, который командовал южной группой войск вермахта, отдал приказ войскам о прекращении боевых действий и сам сдался в плен. Южная группа немецко-фашистских войск прекратила организованные боевые действия.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 xml:space="preserve">Северная группа войск вермахта под командованием генерала пехоты К. </w:t>
      </w:r>
      <w:proofErr w:type="spellStart"/>
      <w:r w:rsidRPr="005972ED">
        <w:rPr>
          <w:sz w:val="28"/>
          <w:szCs w:val="28"/>
        </w:rPr>
        <w:t>Штрекера</w:t>
      </w:r>
      <w:proofErr w:type="spellEnd"/>
      <w:r w:rsidRPr="005972ED">
        <w:rPr>
          <w:sz w:val="28"/>
          <w:szCs w:val="28"/>
        </w:rPr>
        <w:t xml:space="preserve"> продолжала оказывать упорное организованное сопротивление. 1 февраля на немецко-фашистские войска был обрушен мощный удар артиллерии и авиации. Блиндажи и укрепленные здания расстреливались из полевых орудий прямой наводкой. Советские танки гусеницами давили последние огневые точки противника.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>2 февраля 1943 года северная группа войск вермахта в заводском районе Сталинграда капитулировала. Свыше 40 тысяч немецких солдат и офицеров сложили оружие. Боевые действия на берегу Волги прекратились.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 xml:space="preserve">В ходе ликвидации окруженной группировки противника с 10 января по 2 февраля 1943 года войсками Донского фронта были разгромлены 22 дивизии и свыше 160 различных частей усиления 6-й полевой армии вермахта. Более 90 тысяч немецких и румынских солдат, в том числе свыше 2500 офицеров и 24 генерала во главе с </w:t>
      </w:r>
      <w:proofErr w:type="gramStart"/>
      <w:r w:rsidRPr="005972ED">
        <w:rPr>
          <w:sz w:val="28"/>
          <w:szCs w:val="28"/>
        </w:rPr>
        <w:t>генералом-фельдмаршалом</w:t>
      </w:r>
      <w:proofErr w:type="gramEnd"/>
      <w:r w:rsidRPr="005972ED">
        <w:rPr>
          <w:sz w:val="28"/>
          <w:szCs w:val="28"/>
        </w:rPr>
        <w:t xml:space="preserve"> Ф. Паулюсом, были взяты в плен. В этих боях окруженные немецко-фашистские войска потеряли около 140 тысяч солдат и офицеров.</w:t>
      </w:r>
    </w:p>
    <w:p w:rsidR="005972ED" w:rsidRPr="005972ED" w:rsidRDefault="005972ED" w:rsidP="005972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72ED">
        <w:rPr>
          <w:sz w:val="28"/>
          <w:szCs w:val="28"/>
        </w:rPr>
        <w:t>4 февраля 1943 года в центре Сталинграда среди развалин состоялся митинг. Вместе с бойцами Донского фронта на митинг пришли жители города. Они горячо благодарили воинов, отстоявших волжскую твердыню. Рабочие и служащие сталинградских предприятий поклялись восстановить город, возродить его для новой жизни.</w:t>
      </w:r>
    </w:p>
    <w:p w:rsidR="00653FBC" w:rsidRDefault="00653FBC"/>
    <w:sectPr w:rsidR="00653FBC" w:rsidSect="005972E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ED"/>
    <w:rsid w:val="005972ED"/>
    <w:rsid w:val="0065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2E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2E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2015-02-02T09:47:00Z</dcterms:created>
  <dcterms:modified xsi:type="dcterms:W3CDTF">2015-02-02T09:49:00Z</dcterms:modified>
</cp:coreProperties>
</file>